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EB" w:rsidRPr="009A252B" w:rsidRDefault="00EF67EB" w:rsidP="00EF67E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252B">
        <w:rPr>
          <w:rFonts w:ascii="Times New Roman" w:hAnsi="Times New Roman"/>
          <w:sz w:val="28"/>
          <w:szCs w:val="28"/>
          <w:lang w:val="ru-RU"/>
        </w:rPr>
        <w:t xml:space="preserve">Муниципальное  </w:t>
      </w:r>
      <w:r w:rsidR="009A252B" w:rsidRPr="009A252B">
        <w:rPr>
          <w:rFonts w:ascii="Times New Roman" w:hAnsi="Times New Roman"/>
          <w:sz w:val="28"/>
          <w:szCs w:val="28"/>
          <w:lang w:val="ru-RU"/>
        </w:rPr>
        <w:t xml:space="preserve">казенное </w:t>
      </w:r>
      <w:r w:rsidRPr="009A252B">
        <w:rPr>
          <w:rFonts w:ascii="Times New Roman" w:hAnsi="Times New Roman"/>
          <w:sz w:val="28"/>
          <w:szCs w:val="28"/>
          <w:lang w:val="ru-RU"/>
        </w:rPr>
        <w:t xml:space="preserve"> общеобразовательное учреждение</w:t>
      </w:r>
    </w:p>
    <w:p w:rsidR="00EF67EB" w:rsidRPr="009A252B" w:rsidRDefault="00EF67EB" w:rsidP="00EF67EB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8"/>
          <w:szCs w:val="28"/>
          <w:lang w:val="ru-RU"/>
        </w:rPr>
      </w:pPr>
    </w:p>
    <w:p w:rsidR="00EF67EB" w:rsidRPr="009A252B" w:rsidRDefault="00EF67EB" w:rsidP="00EF67E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252B">
        <w:rPr>
          <w:rFonts w:ascii="Times New Roman" w:hAnsi="Times New Roman"/>
          <w:sz w:val="28"/>
          <w:szCs w:val="28"/>
          <w:lang w:val="ru-RU"/>
        </w:rPr>
        <w:t>«Ус</w:t>
      </w:r>
      <w:r w:rsidR="009A252B" w:rsidRPr="009A252B">
        <w:rPr>
          <w:rFonts w:ascii="Times New Roman" w:hAnsi="Times New Roman"/>
          <w:sz w:val="28"/>
          <w:szCs w:val="28"/>
          <w:lang w:val="ru-RU"/>
        </w:rPr>
        <w:t xml:space="preserve">тьянская </w:t>
      </w:r>
      <w:r w:rsidRPr="009A252B">
        <w:rPr>
          <w:rFonts w:ascii="Times New Roman" w:hAnsi="Times New Roman"/>
          <w:sz w:val="28"/>
          <w:szCs w:val="28"/>
          <w:lang w:val="ru-RU"/>
        </w:rPr>
        <w:t>средняя общеобразовательная школа»</w:t>
      </w:r>
    </w:p>
    <w:p w:rsidR="00EF67EB" w:rsidRPr="009A252B" w:rsidRDefault="00EF67EB" w:rsidP="00EF67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67EB" w:rsidRPr="009A252B" w:rsidRDefault="00EF67EB" w:rsidP="00EF67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67EB" w:rsidRPr="009A252B" w:rsidRDefault="00EF67EB" w:rsidP="00EF67E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9A252B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9A252B">
        <w:rPr>
          <w:rFonts w:ascii="Times New Roman" w:hAnsi="Times New Roman"/>
          <w:b/>
          <w:sz w:val="28"/>
          <w:szCs w:val="28"/>
          <w:lang w:val="ru-RU"/>
        </w:rPr>
        <w:t xml:space="preserve"> Р И К А З</w:t>
      </w:r>
    </w:p>
    <w:p w:rsidR="00EF67EB" w:rsidRPr="009A252B" w:rsidRDefault="00EF67EB" w:rsidP="00EF67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67EB" w:rsidRPr="009A252B" w:rsidRDefault="00EF67EB" w:rsidP="009A252B">
      <w:pPr>
        <w:rPr>
          <w:rFonts w:ascii="Times New Roman" w:hAnsi="Times New Roman"/>
          <w:sz w:val="28"/>
          <w:szCs w:val="28"/>
          <w:lang w:val="ru-RU"/>
        </w:rPr>
      </w:pPr>
      <w:r w:rsidRPr="009A252B">
        <w:rPr>
          <w:rFonts w:ascii="Times New Roman" w:hAnsi="Times New Roman"/>
          <w:sz w:val="28"/>
          <w:szCs w:val="28"/>
          <w:lang w:val="ru-RU"/>
        </w:rPr>
        <w:t>от 1</w:t>
      </w:r>
      <w:r w:rsidR="009A252B">
        <w:rPr>
          <w:rFonts w:ascii="Times New Roman" w:hAnsi="Times New Roman"/>
          <w:sz w:val="28"/>
          <w:szCs w:val="28"/>
          <w:lang w:val="ru-RU"/>
        </w:rPr>
        <w:t>8</w:t>
      </w:r>
      <w:r w:rsidRPr="009A252B">
        <w:rPr>
          <w:rFonts w:ascii="Times New Roman" w:hAnsi="Times New Roman"/>
          <w:sz w:val="28"/>
          <w:szCs w:val="28"/>
          <w:lang w:val="ru-RU"/>
        </w:rPr>
        <w:t xml:space="preserve">.01.2016 года                </w:t>
      </w:r>
      <w:r w:rsidR="009A252B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9A252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№</w:t>
      </w:r>
      <w:r w:rsidR="009A252B" w:rsidRPr="009A252B">
        <w:rPr>
          <w:rFonts w:ascii="Times New Roman" w:hAnsi="Times New Roman"/>
          <w:sz w:val="28"/>
          <w:szCs w:val="28"/>
          <w:lang w:val="ru-RU"/>
        </w:rPr>
        <w:t xml:space="preserve"> 01\</w:t>
      </w:r>
      <w:r w:rsidR="009A252B">
        <w:rPr>
          <w:rFonts w:ascii="Times New Roman" w:hAnsi="Times New Roman"/>
          <w:sz w:val="28"/>
          <w:szCs w:val="28"/>
          <w:lang w:val="ru-RU"/>
        </w:rPr>
        <w:t>1</w:t>
      </w:r>
    </w:p>
    <w:p w:rsidR="00EF67EB" w:rsidRPr="009A252B" w:rsidRDefault="00EF67EB" w:rsidP="00EF67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67EB" w:rsidRPr="009A252B" w:rsidRDefault="00EF67EB" w:rsidP="00EF67E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252B">
        <w:rPr>
          <w:rFonts w:ascii="Times New Roman" w:hAnsi="Times New Roman"/>
          <w:sz w:val="28"/>
          <w:szCs w:val="28"/>
          <w:lang w:val="ru-RU"/>
        </w:rPr>
        <w:t>с. Ус</w:t>
      </w:r>
      <w:r w:rsidR="009A252B" w:rsidRPr="009A252B">
        <w:rPr>
          <w:rFonts w:ascii="Times New Roman" w:hAnsi="Times New Roman"/>
          <w:sz w:val="28"/>
          <w:szCs w:val="28"/>
          <w:lang w:val="ru-RU"/>
        </w:rPr>
        <w:t xml:space="preserve">тьянка </w:t>
      </w:r>
    </w:p>
    <w:p w:rsidR="00EF67EB" w:rsidRPr="009A252B" w:rsidRDefault="00EF67EB" w:rsidP="00EF67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67EB" w:rsidRPr="009A252B" w:rsidRDefault="00EF67EB" w:rsidP="00EF67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67EB" w:rsidRPr="009A252B" w:rsidRDefault="00EF67EB" w:rsidP="00EF67EB">
      <w:pPr>
        <w:pStyle w:val="a3"/>
        <w:shd w:val="clear" w:color="auto" w:fill="FFFFFF"/>
        <w:spacing w:before="0" w:beforeAutospacing="0" w:after="187" w:afterAutospacing="0" w:line="411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A252B">
        <w:rPr>
          <w:b/>
          <w:color w:val="000000"/>
          <w:sz w:val="28"/>
          <w:szCs w:val="28"/>
        </w:rPr>
        <w:t>Об утверждении Порядка распределения</w:t>
      </w:r>
      <w:r w:rsidR="009E469B" w:rsidRPr="009A252B">
        <w:rPr>
          <w:b/>
          <w:color w:val="000000"/>
          <w:sz w:val="28"/>
          <w:szCs w:val="28"/>
        </w:rPr>
        <w:t xml:space="preserve"> средств</w:t>
      </w:r>
    </w:p>
    <w:p w:rsidR="009E469B" w:rsidRPr="009A252B" w:rsidRDefault="009E469B" w:rsidP="009E469B">
      <w:pPr>
        <w:shd w:val="clear" w:color="auto" w:fill="FFFFFF"/>
        <w:spacing w:line="322" w:lineRule="exact"/>
        <w:ind w:left="-567" w:right="302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A252B">
        <w:rPr>
          <w:rFonts w:ascii="Times New Roman" w:hAnsi="Times New Roman"/>
          <w:b/>
          <w:color w:val="000000"/>
          <w:sz w:val="28"/>
          <w:szCs w:val="28"/>
          <w:lang w:val="ru-RU"/>
        </w:rPr>
        <w:t>на стимулирование инновационной деятельности педагогических работников</w:t>
      </w:r>
    </w:p>
    <w:p w:rsidR="00EF67EB" w:rsidRPr="009A252B" w:rsidRDefault="00EF67EB" w:rsidP="009E469B">
      <w:pPr>
        <w:pStyle w:val="a3"/>
        <w:shd w:val="clear" w:color="auto" w:fill="FFFFFF"/>
        <w:spacing w:before="0" w:beforeAutospacing="0" w:after="187" w:afterAutospacing="0" w:line="411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A252B">
        <w:rPr>
          <w:b/>
          <w:color w:val="000000"/>
          <w:sz w:val="28"/>
          <w:szCs w:val="28"/>
        </w:rPr>
        <w:t>М</w:t>
      </w:r>
      <w:r w:rsidR="009A252B" w:rsidRPr="009A252B">
        <w:rPr>
          <w:b/>
          <w:color w:val="000000"/>
          <w:sz w:val="28"/>
          <w:szCs w:val="28"/>
        </w:rPr>
        <w:t>К</w:t>
      </w:r>
      <w:r w:rsidRPr="009A252B">
        <w:rPr>
          <w:b/>
          <w:color w:val="000000"/>
          <w:sz w:val="28"/>
          <w:szCs w:val="28"/>
        </w:rPr>
        <w:t>ОУ «У</w:t>
      </w:r>
      <w:r w:rsidR="009A252B" w:rsidRPr="009A252B">
        <w:rPr>
          <w:b/>
          <w:color w:val="000000"/>
          <w:sz w:val="28"/>
          <w:szCs w:val="28"/>
        </w:rPr>
        <w:t xml:space="preserve">стьянская </w:t>
      </w:r>
      <w:r w:rsidRPr="009A252B">
        <w:rPr>
          <w:b/>
          <w:color w:val="000000"/>
          <w:sz w:val="28"/>
          <w:szCs w:val="28"/>
        </w:rPr>
        <w:t>СОШ»</w:t>
      </w:r>
      <w:r w:rsidR="009E469B" w:rsidRPr="009A252B">
        <w:rPr>
          <w:b/>
          <w:color w:val="000000"/>
          <w:sz w:val="28"/>
          <w:szCs w:val="28"/>
        </w:rPr>
        <w:t xml:space="preserve"> на 2016 год</w:t>
      </w:r>
    </w:p>
    <w:p w:rsidR="009A252B" w:rsidRDefault="00EF67EB" w:rsidP="006E70B1">
      <w:pPr>
        <w:pStyle w:val="a3"/>
        <w:shd w:val="clear" w:color="auto" w:fill="FFFFFF"/>
        <w:spacing w:before="0" w:beforeAutospacing="0" w:after="187" w:afterAutospacing="0" w:line="360" w:lineRule="auto"/>
        <w:ind w:left="-284"/>
        <w:jc w:val="both"/>
        <w:textAlignment w:val="baseline"/>
        <w:rPr>
          <w:b/>
          <w:color w:val="000000"/>
          <w:sz w:val="28"/>
          <w:szCs w:val="28"/>
        </w:rPr>
      </w:pPr>
      <w:r w:rsidRPr="009A252B">
        <w:rPr>
          <w:b/>
          <w:color w:val="000000"/>
          <w:sz w:val="28"/>
          <w:szCs w:val="28"/>
        </w:rPr>
        <w:tab/>
      </w:r>
      <w:r w:rsidR="009E469B" w:rsidRPr="009A252B">
        <w:rPr>
          <w:b/>
          <w:color w:val="000000"/>
          <w:sz w:val="28"/>
          <w:szCs w:val="28"/>
        </w:rPr>
        <w:tab/>
      </w:r>
    </w:p>
    <w:p w:rsidR="009E469B" w:rsidRPr="009A252B" w:rsidRDefault="009E469B" w:rsidP="009A252B">
      <w:pPr>
        <w:pStyle w:val="a3"/>
        <w:shd w:val="clear" w:color="auto" w:fill="FFFFFF"/>
        <w:spacing w:before="0" w:beforeAutospacing="0" w:after="187" w:afterAutospacing="0" w:line="360" w:lineRule="auto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9A252B">
        <w:rPr>
          <w:color w:val="000000"/>
          <w:sz w:val="28"/>
          <w:szCs w:val="28"/>
        </w:rPr>
        <w:t xml:space="preserve">Во исполнение </w:t>
      </w:r>
      <w:r w:rsidR="00EF67EB" w:rsidRPr="009A252B">
        <w:rPr>
          <w:color w:val="000000"/>
          <w:sz w:val="28"/>
          <w:szCs w:val="28"/>
        </w:rPr>
        <w:t xml:space="preserve"> приказа </w:t>
      </w:r>
      <w:r w:rsidR="000D390E" w:rsidRPr="009A252B">
        <w:rPr>
          <w:color w:val="000000"/>
          <w:sz w:val="28"/>
          <w:szCs w:val="28"/>
        </w:rPr>
        <w:t>К</w:t>
      </w:r>
      <w:r w:rsidR="00EF67EB" w:rsidRPr="009A252B">
        <w:rPr>
          <w:color w:val="000000"/>
          <w:sz w:val="28"/>
          <w:szCs w:val="28"/>
        </w:rPr>
        <w:t xml:space="preserve">омитета по образованию Администрации Локтевского района </w:t>
      </w:r>
      <w:r w:rsidRPr="009A252B">
        <w:rPr>
          <w:color w:val="000000"/>
          <w:sz w:val="28"/>
          <w:szCs w:val="28"/>
        </w:rPr>
        <w:t>№</w:t>
      </w:r>
      <w:r w:rsidR="00EF67EB" w:rsidRPr="009A252B">
        <w:rPr>
          <w:color w:val="000000"/>
          <w:sz w:val="28"/>
          <w:szCs w:val="28"/>
        </w:rPr>
        <w:t xml:space="preserve">02 от 13.01.2016 года «Об утверждении порядка распределения средств на стимулирование инновационной деятельности </w:t>
      </w:r>
      <w:r w:rsidRPr="009A252B">
        <w:rPr>
          <w:color w:val="000000"/>
          <w:sz w:val="28"/>
          <w:szCs w:val="28"/>
        </w:rPr>
        <w:t xml:space="preserve">между </w:t>
      </w:r>
      <w:r w:rsidR="00EF67EB" w:rsidRPr="009A252B">
        <w:rPr>
          <w:color w:val="000000"/>
          <w:sz w:val="28"/>
          <w:szCs w:val="28"/>
        </w:rPr>
        <w:t>муниципальными бюджетными (казенными) общеобразовательными организациями Локтевского района на 2016 год</w:t>
      </w:r>
      <w:r w:rsidRPr="009A252B">
        <w:rPr>
          <w:color w:val="000000"/>
          <w:sz w:val="28"/>
          <w:szCs w:val="28"/>
        </w:rPr>
        <w:t>»</w:t>
      </w:r>
      <w:r w:rsidR="00EF67EB" w:rsidRPr="009A252B">
        <w:rPr>
          <w:color w:val="000000"/>
          <w:sz w:val="28"/>
          <w:szCs w:val="28"/>
        </w:rPr>
        <w:t>,</w:t>
      </w:r>
    </w:p>
    <w:p w:rsidR="00EF67EB" w:rsidRPr="009A252B" w:rsidRDefault="00EF67EB" w:rsidP="006E70B1">
      <w:pPr>
        <w:pStyle w:val="a3"/>
        <w:shd w:val="clear" w:color="auto" w:fill="FFFFFF"/>
        <w:spacing w:before="0" w:beforeAutospacing="0" w:after="187" w:afterAutospacing="0" w:line="360" w:lineRule="auto"/>
        <w:ind w:left="-284"/>
        <w:jc w:val="both"/>
        <w:textAlignment w:val="baseline"/>
        <w:rPr>
          <w:b/>
          <w:color w:val="000000"/>
          <w:sz w:val="28"/>
          <w:szCs w:val="28"/>
        </w:rPr>
      </w:pPr>
      <w:r w:rsidRPr="009A252B">
        <w:rPr>
          <w:b/>
          <w:color w:val="000000"/>
          <w:sz w:val="28"/>
          <w:szCs w:val="28"/>
        </w:rPr>
        <w:t>приказываю:</w:t>
      </w:r>
    </w:p>
    <w:p w:rsidR="00EF67EB" w:rsidRPr="009A252B" w:rsidRDefault="00EF67EB" w:rsidP="006E70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 w:firstLine="0"/>
        <w:jc w:val="both"/>
        <w:textAlignment w:val="baseline"/>
        <w:rPr>
          <w:color w:val="000000"/>
          <w:sz w:val="28"/>
          <w:szCs w:val="28"/>
        </w:rPr>
      </w:pPr>
      <w:r w:rsidRPr="009A252B">
        <w:rPr>
          <w:color w:val="000000"/>
          <w:sz w:val="28"/>
          <w:szCs w:val="28"/>
        </w:rPr>
        <w:t>Утвердить Порядок распределения средств на стимулирование инновационной деятельности</w:t>
      </w:r>
      <w:r w:rsidR="009E469B" w:rsidRPr="009A252B">
        <w:rPr>
          <w:color w:val="000000"/>
          <w:sz w:val="28"/>
          <w:szCs w:val="28"/>
        </w:rPr>
        <w:t xml:space="preserve"> педагогических работников</w:t>
      </w:r>
      <w:r w:rsidRPr="009A252B">
        <w:rPr>
          <w:color w:val="000000"/>
          <w:sz w:val="28"/>
          <w:szCs w:val="28"/>
        </w:rPr>
        <w:t xml:space="preserve"> М</w:t>
      </w:r>
      <w:r w:rsidR="009A252B" w:rsidRPr="009A252B">
        <w:rPr>
          <w:color w:val="000000"/>
          <w:sz w:val="28"/>
          <w:szCs w:val="28"/>
        </w:rPr>
        <w:t>К</w:t>
      </w:r>
      <w:r w:rsidRPr="009A252B">
        <w:rPr>
          <w:color w:val="000000"/>
          <w:sz w:val="28"/>
          <w:szCs w:val="28"/>
        </w:rPr>
        <w:t>ОУ «У</w:t>
      </w:r>
      <w:r w:rsidR="009A252B" w:rsidRPr="009A252B">
        <w:rPr>
          <w:color w:val="000000"/>
          <w:sz w:val="28"/>
          <w:szCs w:val="28"/>
        </w:rPr>
        <w:t xml:space="preserve">стьянская </w:t>
      </w:r>
      <w:r w:rsidRPr="009A252B">
        <w:rPr>
          <w:color w:val="000000"/>
          <w:sz w:val="28"/>
          <w:szCs w:val="28"/>
        </w:rPr>
        <w:t xml:space="preserve"> СОШ» (Приложение </w:t>
      </w:r>
      <w:r w:rsidR="009E469B" w:rsidRPr="009A252B">
        <w:rPr>
          <w:color w:val="000000"/>
          <w:sz w:val="28"/>
          <w:szCs w:val="28"/>
        </w:rPr>
        <w:t>1</w:t>
      </w:r>
      <w:r w:rsidRPr="009A252B">
        <w:rPr>
          <w:color w:val="000000"/>
          <w:sz w:val="28"/>
          <w:szCs w:val="28"/>
        </w:rPr>
        <w:t>).</w:t>
      </w:r>
    </w:p>
    <w:p w:rsidR="009E469B" w:rsidRPr="009A252B" w:rsidRDefault="009E469B" w:rsidP="006E70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 w:firstLine="0"/>
        <w:jc w:val="both"/>
        <w:textAlignment w:val="baseline"/>
        <w:rPr>
          <w:color w:val="000000"/>
          <w:sz w:val="28"/>
          <w:szCs w:val="28"/>
        </w:rPr>
      </w:pPr>
      <w:r w:rsidRPr="009A252B">
        <w:rPr>
          <w:color w:val="000000"/>
          <w:sz w:val="28"/>
          <w:szCs w:val="28"/>
        </w:rPr>
        <w:t xml:space="preserve">Учителю информатики и ИКТ </w:t>
      </w:r>
      <w:proofErr w:type="spellStart"/>
      <w:r w:rsidR="009A252B" w:rsidRPr="009A252B">
        <w:rPr>
          <w:color w:val="000000"/>
          <w:sz w:val="28"/>
          <w:szCs w:val="28"/>
        </w:rPr>
        <w:t>Казначеевой</w:t>
      </w:r>
      <w:proofErr w:type="spellEnd"/>
      <w:r w:rsidR="009A252B" w:rsidRPr="009A252B">
        <w:rPr>
          <w:color w:val="000000"/>
          <w:sz w:val="28"/>
          <w:szCs w:val="28"/>
        </w:rPr>
        <w:t xml:space="preserve"> Е.Ю.</w:t>
      </w:r>
      <w:r w:rsidRPr="009A252B">
        <w:rPr>
          <w:color w:val="000000"/>
          <w:sz w:val="28"/>
          <w:szCs w:val="28"/>
        </w:rPr>
        <w:t xml:space="preserve">  разместить данный Порядок на официальном сайте образовательной организации.</w:t>
      </w:r>
    </w:p>
    <w:p w:rsidR="00EF67EB" w:rsidRPr="009A252B" w:rsidRDefault="00EF67EB" w:rsidP="006E70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 w:firstLine="0"/>
        <w:jc w:val="both"/>
        <w:textAlignment w:val="baseline"/>
        <w:rPr>
          <w:color w:val="000000"/>
          <w:sz w:val="28"/>
          <w:szCs w:val="28"/>
        </w:rPr>
      </w:pPr>
      <w:r w:rsidRPr="009A252B">
        <w:rPr>
          <w:color w:val="000000"/>
          <w:sz w:val="28"/>
          <w:szCs w:val="28"/>
        </w:rPr>
        <w:t xml:space="preserve"> </w:t>
      </w:r>
      <w:proofErr w:type="gramStart"/>
      <w:r w:rsidRPr="009A252B">
        <w:rPr>
          <w:color w:val="000000"/>
          <w:sz w:val="28"/>
          <w:szCs w:val="28"/>
        </w:rPr>
        <w:t>Контроль за</w:t>
      </w:r>
      <w:proofErr w:type="gramEnd"/>
      <w:r w:rsidRPr="009A252B">
        <w:rPr>
          <w:color w:val="000000"/>
          <w:sz w:val="28"/>
          <w:szCs w:val="28"/>
        </w:rPr>
        <w:t xml:space="preserve"> исполнением приказа </w:t>
      </w:r>
      <w:r w:rsidR="003F0CA0" w:rsidRPr="009A252B">
        <w:rPr>
          <w:color w:val="000000"/>
          <w:sz w:val="28"/>
          <w:szCs w:val="28"/>
        </w:rPr>
        <w:t>оставляю за собой</w:t>
      </w:r>
      <w:r w:rsidRPr="009A252B">
        <w:rPr>
          <w:color w:val="000000"/>
          <w:sz w:val="28"/>
          <w:szCs w:val="28"/>
        </w:rPr>
        <w:t>.</w:t>
      </w:r>
    </w:p>
    <w:p w:rsidR="00EF67EB" w:rsidRPr="009A252B" w:rsidRDefault="00EF67EB" w:rsidP="00EF67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67EB" w:rsidRPr="009A252B" w:rsidRDefault="00EF67EB" w:rsidP="00EF67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67EB" w:rsidRPr="009A252B" w:rsidRDefault="00EF67EB" w:rsidP="00EF67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67EB" w:rsidRPr="009A252B" w:rsidRDefault="00EF67EB" w:rsidP="00EF67E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252B">
        <w:rPr>
          <w:rFonts w:ascii="Times New Roman" w:hAnsi="Times New Roman"/>
          <w:sz w:val="28"/>
          <w:szCs w:val="28"/>
          <w:lang w:val="ru-RU"/>
        </w:rPr>
        <w:t>Директор</w:t>
      </w:r>
      <w:r w:rsidR="009A252B">
        <w:rPr>
          <w:rFonts w:ascii="Times New Roman" w:hAnsi="Times New Roman"/>
          <w:sz w:val="28"/>
          <w:szCs w:val="28"/>
          <w:lang w:val="ru-RU"/>
        </w:rPr>
        <w:t xml:space="preserve"> школы </w:t>
      </w:r>
      <w:r w:rsidRPr="009A252B">
        <w:rPr>
          <w:rFonts w:ascii="Times New Roman" w:hAnsi="Times New Roman"/>
          <w:sz w:val="28"/>
          <w:szCs w:val="28"/>
          <w:lang w:val="ru-RU"/>
        </w:rPr>
        <w:tab/>
      </w:r>
      <w:r w:rsidRPr="009A252B">
        <w:rPr>
          <w:rFonts w:ascii="Times New Roman" w:hAnsi="Times New Roman"/>
          <w:sz w:val="28"/>
          <w:szCs w:val="28"/>
          <w:lang w:val="ru-RU"/>
        </w:rPr>
        <w:tab/>
      </w:r>
      <w:r w:rsidRPr="009A252B">
        <w:rPr>
          <w:rFonts w:ascii="Times New Roman" w:hAnsi="Times New Roman"/>
          <w:sz w:val="28"/>
          <w:szCs w:val="28"/>
          <w:lang w:val="ru-RU"/>
        </w:rPr>
        <w:tab/>
      </w:r>
      <w:r w:rsidRPr="009A252B">
        <w:rPr>
          <w:rFonts w:ascii="Times New Roman" w:hAnsi="Times New Roman"/>
          <w:sz w:val="28"/>
          <w:szCs w:val="28"/>
          <w:lang w:val="ru-RU"/>
        </w:rPr>
        <w:tab/>
      </w:r>
      <w:r w:rsidR="009A252B" w:rsidRPr="009A252B">
        <w:rPr>
          <w:rFonts w:ascii="Times New Roman" w:hAnsi="Times New Roman"/>
          <w:sz w:val="28"/>
          <w:szCs w:val="28"/>
          <w:lang w:val="ru-RU"/>
        </w:rPr>
        <w:t xml:space="preserve">Т.М.Никулина </w:t>
      </w:r>
    </w:p>
    <w:p w:rsidR="009A252B" w:rsidRDefault="009A252B" w:rsidP="00EF67EB">
      <w:pPr>
        <w:jc w:val="center"/>
        <w:rPr>
          <w:rFonts w:ascii="Times New Roman" w:hAnsi="Times New Roman"/>
          <w:lang w:val="ru-RU"/>
        </w:rPr>
      </w:pPr>
    </w:p>
    <w:p w:rsidR="009A252B" w:rsidRDefault="009A252B" w:rsidP="00EF67EB">
      <w:pPr>
        <w:jc w:val="center"/>
        <w:rPr>
          <w:rFonts w:ascii="Times New Roman" w:hAnsi="Times New Roman"/>
          <w:lang w:val="ru-RU"/>
        </w:rPr>
      </w:pPr>
    </w:p>
    <w:p w:rsidR="009A252B" w:rsidRPr="009A252B" w:rsidRDefault="009A252B" w:rsidP="009A252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A252B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442B22">
        <w:rPr>
          <w:rFonts w:ascii="Times New Roman" w:hAnsi="Times New Roman"/>
          <w:sz w:val="28"/>
          <w:szCs w:val="28"/>
          <w:lang w:val="ru-RU"/>
        </w:rPr>
        <w:t xml:space="preserve"> № 1 </w:t>
      </w:r>
      <w:r w:rsidRPr="009A252B">
        <w:rPr>
          <w:rFonts w:ascii="Times New Roman" w:hAnsi="Times New Roman"/>
          <w:sz w:val="28"/>
          <w:szCs w:val="28"/>
          <w:lang w:val="ru-RU"/>
        </w:rPr>
        <w:t>к приказу от 18.01.2016 № 01\1</w:t>
      </w:r>
    </w:p>
    <w:p w:rsidR="009A252B" w:rsidRPr="009A252B" w:rsidRDefault="009A252B" w:rsidP="00EF67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B6B" w:rsidRPr="00DB0A33" w:rsidRDefault="00C74B6B" w:rsidP="00C74B6B">
      <w:pPr>
        <w:shd w:val="clear" w:color="auto" w:fill="FFFFFF"/>
        <w:spacing w:line="322" w:lineRule="exact"/>
        <w:ind w:left="-567" w:right="365"/>
        <w:jc w:val="center"/>
        <w:rPr>
          <w:rFonts w:ascii="Times New Roman" w:hAnsi="Times New Roman"/>
          <w:b/>
          <w:lang w:val="ru-RU"/>
        </w:rPr>
      </w:pPr>
      <w:r w:rsidRPr="00DB0A33">
        <w:rPr>
          <w:rFonts w:ascii="Times New Roman" w:hAnsi="Times New Roman"/>
          <w:b/>
          <w:color w:val="000000"/>
          <w:spacing w:val="-2"/>
          <w:lang w:val="ru-RU"/>
        </w:rPr>
        <w:t>ПОРЯДОК</w:t>
      </w:r>
    </w:p>
    <w:p w:rsidR="00C74B6B" w:rsidRPr="00C74B6B" w:rsidRDefault="00C74B6B" w:rsidP="00C74B6B">
      <w:pPr>
        <w:shd w:val="clear" w:color="auto" w:fill="FFFFFF"/>
        <w:spacing w:line="322" w:lineRule="exact"/>
        <w:ind w:left="-567" w:right="302"/>
        <w:jc w:val="center"/>
        <w:rPr>
          <w:rFonts w:ascii="Times New Roman" w:hAnsi="Times New Roman"/>
          <w:b/>
          <w:color w:val="000000"/>
          <w:lang w:val="ru-RU"/>
        </w:rPr>
      </w:pPr>
      <w:r w:rsidRPr="00C74B6B">
        <w:rPr>
          <w:rFonts w:ascii="Times New Roman" w:hAnsi="Times New Roman"/>
          <w:b/>
          <w:color w:val="000000"/>
          <w:lang w:val="ru-RU"/>
        </w:rPr>
        <w:t>распределения средств на стимулирование инновационной деятельности педагогических работников</w:t>
      </w:r>
    </w:p>
    <w:p w:rsidR="00C74B6B" w:rsidRPr="00C74B6B" w:rsidRDefault="00C74B6B" w:rsidP="00C74B6B">
      <w:pPr>
        <w:shd w:val="clear" w:color="auto" w:fill="FFFFFF"/>
        <w:spacing w:line="322" w:lineRule="exact"/>
        <w:ind w:left="-567" w:right="302"/>
        <w:jc w:val="center"/>
        <w:rPr>
          <w:rFonts w:ascii="Times New Roman" w:hAnsi="Times New Roman"/>
          <w:b/>
          <w:lang w:val="ru-RU"/>
        </w:rPr>
      </w:pPr>
      <w:r w:rsidRPr="00C74B6B">
        <w:rPr>
          <w:rFonts w:ascii="Times New Roman" w:hAnsi="Times New Roman"/>
          <w:b/>
          <w:color w:val="000000"/>
          <w:lang w:val="ru-RU"/>
        </w:rPr>
        <w:t xml:space="preserve"> МКОУ «Устьянская  СОШ» на 2016 год</w:t>
      </w:r>
    </w:p>
    <w:p w:rsidR="00C74B6B" w:rsidRPr="00C74B6B" w:rsidRDefault="00C74B6B" w:rsidP="00C74B6B">
      <w:pPr>
        <w:ind w:left="-567"/>
        <w:rPr>
          <w:rFonts w:ascii="Times New Roman" w:hAnsi="Times New Roman"/>
          <w:lang w:val="ru-RU"/>
        </w:rPr>
      </w:pP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lang w:val="ru-RU"/>
        </w:rPr>
      </w:pPr>
      <w:r w:rsidRPr="00C74B6B">
        <w:rPr>
          <w:rFonts w:ascii="Times New Roman" w:hAnsi="Times New Roman"/>
          <w:lang w:val="ru-RU"/>
        </w:rPr>
        <w:t xml:space="preserve">1. </w:t>
      </w:r>
      <w:proofErr w:type="gramStart"/>
      <w:r w:rsidRPr="00C74B6B">
        <w:rPr>
          <w:rFonts w:ascii="Times New Roman" w:hAnsi="Times New Roman"/>
          <w:lang w:val="ru-RU"/>
        </w:rPr>
        <w:t>Настоящий Порядок регулирует распределение средств на стимулирование инновационной деятельности (далее – «средств») в МКОУ «Устьянская  СОШ» на 2016 год в объеме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на 2016 год (</w:t>
      </w:r>
      <w:hyperlink r:id="rId6" w:history="1">
        <w:r w:rsidRPr="00C74B6B">
          <w:rPr>
            <w:rStyle w:val="a7"/>
            <w:rFonts w:ascii="Times New Roman" w:hAnsi="Times New Roman"/>
            <w:color w:val="000000"/>
            <w:shd w:val="clear" w:color="auto" w:fill="FFFFFF"/>
            <w:lang w:val="ru-RU"/>
          </w:rPr>
          <w:t>приказ Комитета по образованию Администрации Локтевского района от 13 января 2016 года №2 «Об утверждении порядка распределения</w:t>
        </w:r>
        <w:proofErr w:type="gramEnd"/>
        <w:r w:rsidRPr="00C74B6B">
          <w:rPr>
            <w:rStyle w:val="a7"/>
            <w:rFonts w:ascii="Times New Roman" w:hAnsi="Times New Roman"/>
            <w:color w:val="000000"/>
            <w:shd w:val="clear" w:color="auto" w:fill="FFFFFF"/>
            <w:lang w:val="ru-RU"/>
          </w:rPr>
          <w:t xml:space="preserve"> средств на стимулирование инновационной деятельности между муниципальными бюджетными (казенными) общеобразовательными организациями Локтевского района на 2016 год»</w:t>
        </w:r>
      </w:hyperlink>
      <w:r w:rsidRPr="00C74B6B">
        <w:rPr>
          <w:rFonts w:ascii="Times New Roman" w:hAnsi="Times New Roman"/>
          <w:lang w:val="ru-RU"/>
        </w:rPr>
        <w:t xml:space="preserve">). </w:t>
      </w: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lang w:val="ru-RU"/>
        </w:rPr>
      </w:pPr>
      <w:r w:rsidRPr="00C74B6B">
        <w:rPr>
          <w:rFonts w:ascii="Times New Roman" w:hAnsi="Times New Roman"/>
          <w:lang w:val="ru-RU"/>
        </w:rPr>
        <w:t>2. Основной целью использования средств инновационного фонда является стимулирование деятельности педагогических работников на создание и внедрение инновационных продуктов, обеспечивающих современное качество образовательных результатов.</w:t>
      </w:r>
      <w:r w:rsidRPr="00C74B6B">
        <w:rPr>
          <w:lang w:val="ru-RU"/>
        </w:rPr>
        <w:t xml:space="preserve"> </w:t>
      </w:r>
      <w:r w:rsidRPr="00C74B6B">
        <w:rPr>
          <w:rFonts w:ascii="Times New Roman" w:hAnsi="Times New Roman"/>
          <w:lang w:val="ru-RU"/>
        </w:rPr>
        <w:t xml:space="preserve">Средства инновационного фонда направляются на </w:t>
      </w:r>
      <w:r w:rsidRPr="00C74B6B">
        <w:rPr>
          <w:rFonts w:ascii="Times New Roman" w:hAnsi="Times New Roman"/>
          <w:bCs/>
          <w:lang w:val="ru-RU"/>
        </w:rPr>
        <w:t>стимулирование педагогических работников, осуществляющих разработку, внедрение и распространение передового педагогического опыта</w:t>
      </w:r>
      <w:r w:rsidRPr="00C74B6B">
        <w:rPr>
          <w:lang w:val="ru-RU"/>
        </w:rPr>
        <w:t>:</w:t>
      </w:r>
    </w:p>
    <w:p w:rsidR="00C74B6B" w:rsidRDefault="00C74B6B" w:rsidP="00C74B6B">
      <w:pPr>
        <w:pStyle w:val="a3"/>
        <w:spacing w:before="0" w:beforeAutospacing="0" w:after="0" w:afterAutospacing="0"/>
      </w:pPr>
      <w:r>
        <w:t>- участвующих в работе учреждений, входящих в инновационную инфраструктуру системы образования Алтайского края, Локтевского района</w:t>
      </w:r>
      <w:proofErr w:type="gramStart"/>
      <w:r>
        <w:t xml:space="preserve"> ;</w:t>
      </w:r>
      <w:proofErr w:type="gramEnd"/>
    </w:p>
    <w:p w:rsidR="00C74B6B" w:rsidRDefault="00C74B6B" w:rsidP="00C74B6B">
      <w:pPr>
        <w:pStyle w:val="a3"/>
        <w:spacing w:before="0" w:beforeAutospacing="0" w:after="0" w:afterAutospacing="0"/>
      </w:pPr>
      <w:r>
        <w:t>- работающих на выравнивание условий получения качественного образования в школах, находящихся в сложных социальных условиях;</w:t>
      </w:r>
    </w:p>
    <w:p w:rsidR="00C74B6B" w:rsidRDefault="00C74B6B" w:rsidP="00C74B6B">
      <w:pPr>
        <w:pStyle w:val="a3"/>
        <w:spacing w:before="0" w:beforeAutospacing="0" w:after="0" w:afterAutospacing="0"/>
      </w:pPr>
      <w:r>
        <w:t>- осуществляющих сетевое взаимодействие в профессиональных сообществах и объединениях, а также для обеспечения современных условий и требований ФГОС за счет интеграции ресурсов школьного округа;</w:t>
      </w:r>
    </w:p>
    <w:p w:rsidR="00C74B6B" w:rsidRDefault="00C74B6B" w:rsidP="00C74B6B">
      <w:pPr>
        <w:pStyle w:val="a3"/>
        <w:spacing w:before="0" w:beforeAutospacing="0" w:after="0" w:afterAutospacing="0"/>
      </w:pPr>
      <w:r>
        <w:t xml:space="preserve">- участвующих в реализации </w:t>
      </w:r>
      <w:proofErr w:type="spellStart"/>
      <w:r>
        <w:t>пилотных</w:t>
      </w:r>
      <w:proofErr w:type="spellEnd"/>
      <w:r>
        <w:t xml:space="preserve"> проектов краевого и муниципального уровней.</w:t>
      </w: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lang w:val="ru-RU"/>
        </w:rPr>
      </w:pPr>
      <w:r w:rsidRPr="00C74B6B">
        <w:rPr>
          <w:rFonts w:ascii="Times New Roman" w:hAnsi="Times New Roman"/>
          <w:lang w:val="ru-RU"/>
        </w:rPr>
        <w:t xml:space="preserve"> 3. Ожидаемыми результатами и эффектами использования средств инновационного фонда в 2016 году являются:</w:t>
      </w:r>
    </w:p>
    <w:p w:rsidR="00C74B6B" w:rsidRPr="00C74B6B" w:rsidRDefault="00C74B6B" w:rsidP="00C74B6B">
      <w:pPr>
        <w:ind w:left="-567"/>
        <w:jc w:val="both"/>
        <w:rPr>
          <w:rStyle w:val="FontStyle55"/>
          <w:lang w:val="ru-RU"/>
        </w:rPr>
      </w:pPr>
      <w:r w:rsidRPr="00C74B6B">
        <w:rPr>
          <w:rStyle w:val="FontStyle55"/>
          <w:lang w:val="ru-RU"/>
        </w:rPr>
        <w:t xml:space="preserve">оценка результативности инновационной деятельности за прошедший период: </w:t>
      </w: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szCs w:val="28"/>
          <w:lang w:val="ru-RU"/>
        </w:rPr>
      </w:pPr>
      <w:r w:rsidRPr="00C74B6B">
        <w:rPr>
          <w:rFonts w:ascii="Times New Roman" w:hAnsi="Times New Roman"/>
          <w:szCs w:val="28"/>
          <w:lang w:val="ru-RU"/>
        </w:rPr>
        <w:t>-выполнение майских (2012 год) Указов Президента РФ;</w:t>
      </w: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szCs w:val="28"/>
          <w:lang w:val="ru-RU"/>
        </w:rPr>
      </w:pPr>
      <w:r w:rsidRPr="00C74B6B">
        <w:rPr>
          <w:rFonts w:ascii="Times New Roman" w:hAnsi="Times New Roman"/>
          <w:szCs w:val="28"/>
          <w:lang w:val="ru-RU"/>
        </w:rPr>
        <w:t>-увеличение доли педагогов, имеющих первую и высшую категории;</w:t>
      </w: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szCs w:val="28"/>
          <w:lang w:val="ru-RU"/>
        </w:rPr>
      </w:pPr>
      <w:r w:rsidRPr="00C74B6B">
        <w:rPr>
          <w:rFonts w:ascii="Times New Roman" w:hAnsi="Times New Roman"/>
          <w:szCs w:val="28"/>
          <w:lang w:val="ru-RU"/>
        </w:rPr>
        <w:t>-положительная динамика доли обучающихся, показавших на государственной итоговой аттестации результат, превышающий среднекраевое значение;</w:t>
      </w: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szCs w:val="28"/>
          <w:lang w:val="ru-RU"/>
        </w:rPr>
      </w:pPr>
      <w:r w:rsidRPr="00C74B6B">
        <w:rPr>
          <w:rFonts w:ascii="Times New Roman" w:hAnsi="Times New Roman"/>
          <w:szCs w:val="28"/>
          <w:lang w:val="ru-RU"/>
        </w:rPr>
        <w:t>-снижение доли обучающихся, не прошедших государственную итоговую аттестацию в форме ЕГЭ и ОГЭ;</w:t>
      </w: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szCs w:val="28"/>
          <w:lang w:val="ru-RU"/>
        </w:rPr>
      </w:pPr>
      <w:r w:rsidRPr="00C74B6B">
        <w:rPr>
          <w:rFonts w:ascii="Times New Roman" w:hAnsi="Times New Roman"/>
          <w:szCs w:val="28"/>
          <w:lang w:val="ru-RU"/>
        </w:rPr>
        <w:t>-увеличение доли учащихся, сдавших ЕГЭ по выбору по естественнонаучным дисциплинам (физика, химия, биология);</w:t>
      </w: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szCs w:val="28"/>
          <w:lang w:val="ru-RU"/>
        </w:rPr>
      </w:pPr>
      <w:r w:rsidRPr="00C74B6B">
        <w:rPr>
          <w:rFonts w:ascii="Times New Roman" w:hAnsi="Times New Roman"/>
          <w:szCs w:val="28"/>
          <w:lang w:val="ru-RU"/>
        </w:rPr>
        <w:t>-снижение доли обучающихся, испытывающих трудности в социальной адаптации;</w:t>
      </w: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szCs w:val="28"/>
          <w:lang w:val="ru-RU"/>
        </w:rPr>
      </w:pPr>
      <w:r w:rsidRPr="00C74B6B">
        <w:rPr>
          <w:rFonts w:ascii="Times New Roman" w:hAnsi="Times New Roman"/>
          <w:szCs w:val="28"/>
          <w:lang w:val="ru-RU"/>
        </w:rPr>
        <w:t>-внедрение системы управления качеством образования;</w:t>
      </w: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szCs w:val="28"/>
          <w:lang w:val="ru-RU"/>
        </w:rPr>
      </w:pPr>
      <w:r w:rsidRPr="00C74B6B">
        <w:rPr>
          <w:rFonts w:ascii="Times New Roman" w:hAnsi="Times New Roman"/>
          <w:szCs w:val="28"/>
          <w:lang w:val="ru-RU"/>
        </w:rPr>
        <w:t>-создание и эффективная работа межшкольных профессиональных объединений учителей школьного округа;</w:t>
      </w: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szCs w:val="28"/>
          <w:lang w:val="ru-RU"/>
        </w:rPr>
      </w:pPr>
      <w:r w:rsidRPr="00C74B6B">
        <w:rPr>
          <w:rFonts w:ascii="Times New Roman" w:hAnsi="Times New Roman"/>
          <w:szCs w:val="28"/>
          <w:lang w:val="ru-RU"/>
        </w:rPr>
        <w:t>-увеличение доли обучающихся по программам общего образования, участвующих в олимпиадах и конкурсах различного уровня;</w:t>
      </w: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szCs w:val="28"/>
          <w:lang w:val="ru-RU"/>
        </w:rPr>
      </w:pPr>
      <w:r w:rsidRPr="00C74B6B">
        <w:rPr>
          <w:rFonts w:ascii="Times New Roman" w:hAnsi="Times New Roman"/>
          <w:szCs w:val="28"/>
          <w:lang w:val="ru-RU"/>
        </w:rPr>
        <w:t>-развитие различных моделей сетевого взаимодействия;</w:t>
      </w:r>
    </w:p>
    <w:p w:rsidR="00C74B6B" w:rsidRPr="00C74B6B" w:rsidRDefault="00C74B6B" w:rsidP="00C74B6B">
      <w:pPr>
        <w:ind w:left="-567"/>
        <w:jc w:val="both"/>
        <w:rPr>
          <w:rStyle w:val="FontStyle55"/>
          <w:szCs w:val="28"/>
          <w:lang w:val="ru-RU"/>
        </w:rPr>
      </w:pPr>
      <w:r w:rsidRPr="00C74B6B">
        <w:rPr>
          <w:rStyle w:val="FontStyle55"/>
          <w:lang w:val="ru-RU"/>
        </w:rPr>
        <w:t>оценка на перспективу инновационной деятельности:</w:t>
      </w: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szCs w:val="28"/>
          <w:lang w:val="ru-RU"/>
        </w:rPr>
      </w:pPr>
      <w:r w:rsidRPr="00C74B6B">
        <w:rPr>
          <w:rFonts w:ascii="Times New Roman" w:hAnsi="Times New Roman"/>
          <w:szCs w:val="28"/>
          <w:lang w:val="ru-RU"/>
        </w:rPr>
        <w:t>-внедрение Профстандарта педагога;</w:t>
      </w: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lang w:val="ru-RU"/>
        </w:rPr>
      </w:pPr>
      <w:r w:rsidRPr="00C74B6B">
        <w:rPr>
          <w:rFonts w:ascii="Times New Roman" w:hAnsi="Times New Roman"/>
          <w:lang w:val="ru-RU"/>
        </w:rPr>
        <w:t>-эффективная деятельность педагогов в опережающем режиме, использующих дистанционные образовательные технологии.</w:t>
      </w:r>
    </w:p>
    <w:p w:rsidR="00C74B6B" w:rsidRPr="00C74B6B" w:rsidRDefault="00C74B6B" w:rsidP="00C74B6B">
      <w:pPr>
        <w:ind w:left="-567"/>
        <w:jc w:val="both"/>
        <w:rPr>
          <w:rStyle w:val="FontStyle55"/>
          <w:lang w:val="ru-RU"/>
        </w:rPr>
      </w:pPr>
      <w:r w:rsidRPr="00C74B6B">
        <w:rPr>
          <w:rFonts w:ascii="Times New Roman" w:hAnsi="Times New Roman"/>
          <w:lang w:val="ru-RU"/>
        </w:rPr>
        <w:lastRenderedPageBreak/>
        <w:t xml:space="preserve">4. </w:t>
      </w:r>
      <w:r w:rsidRPr="00C74B6B">
        <w:rPr>
          <w:rStyle w:val="FontStyle55"/>
          <w:lang w:val="ru-RU"/>
        </w:rPr>
        <w:t>В целях объективного распределения средств, приказом ОУ создается комиссия по распределению средств инновационного фонда (далее - Комиссия), которая действует на основании утвержденного приказом директора «Поло</w:t>
      </w:r>
      <w:r w:rsidRPr="00C74B6B">
        <w:rPr>
          <w:rStyle w:val="FontStyle55"/>
          <w:lang w:val="ru-RU"/>
        </w:rPr>
        <w:softHyphen/>
        <w:t xml:space="preserve">жения </w:t>
      </w:r>
      <w:r w:rsidRPr="00C74B6B">
        <w:rPr>
          <w:rFonts w:ascii="Times New Roman" w:hAnsi="Times New Roman"/>
          <w:lang w:val="ru-RU"/>
        </w:rPr>
        <w:t>о комиссии  по распределению средств инновационной деятельности</w:t>
      </w:r>
      <w:r w:rsidRPr="00C74B6B">
        <w:rPr>
          <w:rStyle w:val="FontStyle55"/>
          <w:lang w:val="ru-RU"/>
        </w:rPr>
        <w:t>». Положением регламентируются полномочия Комиссии, способ приня</w:t>
      </w:r>
      <w:r w:rsidRPr="00C74B6B">
        <w:rPr>
          <w:rStyle w:val="FontStyle55"/>
          <w:lang w:val="ru-RU"/>
        </w:rPr>
        <w:softHyphen/>
        <w:t>тия и публикации решения, порядок разрешения спорных вопросов.</w:t>
      </w:r>
    </w:p>
    <w:p w:rsidR="00C74B6B" w:rsidRPr="00C74B6B" w:rsidRDefault="00C74B6B" w:rsidP="00C74B6B">
      <w:pPr>
        <w:ind w:left="-567"/>
        <w:jc w:val="both"/>
        <w:rPr>
          <w:rStyle w:val="FontStyle55"/>
          <w:lang w:val="ru-RU"/>
        </w:rPr>
      </w:pPr>
      <w:r w:rsidRPr="00C74B6B">
        <w:rPr>
          <w:rFonts w:ascii="Times New Roman" w:hAnsi="Times New Roman"/>
          <w:lang w:val="ru-RU"/>
        </w:rPr>
        <w:t>5.</w:t>
      </w:r>
      <w:r w:rsidRPr="00C74B6B">
        <w:rPr>
          <w:rStyle w:val="FontStyle55"/>
          <w:lang w:val="ru-RU"/>
        </w:rPr>
        <w:t xml:space="preserve"> Комиссия  определяет приоритетные цели из перечня, определенного в Положении об инновационном фонде системы образования Локтевского района, на которые направляются средства.</w:t>
      </w:r>
    </w:p>
    <w:p w:rsidR="00C74B6B" w:rsidRPr="00966109" w:rsidRDefault="00C74B6B" w:rsidP="00C74B6B">
      <w:pPr>
        <w:pStyle w:val="Style8"/>
        <w:widowControl/>
        <w:tabs>
          <w:tab w:val="left" w:pos="883"/>
        </w:tabs>
        <w:spacing w:line="240" w:lineRule="auto"/>
        <w:ind w:left="-567" w:firstLine="0"/>
      </w:pPr>
      <w:r>
        <w:rPr>
          <w:rStyle w:val="FontStyle55"/>
        </w:rPr>
        <w:t>6</w:t>
      </w:r>
      <w:r w:rsidRPr="00966109">
        <w:rPr>
          <w:rStyle w:val="FontStyle55"/>
        </w:rPr>
        <w:t>.</w:t>
      </w:r>
      <w:r w:rsidRPr="00D470DA">
        <w:rPr>
          <w:szCs w:val="28"/>
        </w:rPr>
        <w:t xml:space="preserve"> </w:t>
      </w:r>
      <w:r w:rsidRPr="00A32D60">
        <w:rPr>
          <w:szCs w:val="28"/>
        </w:rPr>
        <w:t>Основанием для стимулирования инновационной деятельности педагогического работника является оценка его</w:t>
      </w:r>
      <w:r>
        <w:rPr>
          <w:szCs w:val="28"/>
        </w:rPr>
        <w:t xml:space="preserve"> </w:t>
      </w:r>
      <w:r w:rsidRPr="00A32D60">
        <w:rPr>
          <w:szCs w:val="28"/>
        </w:rPr>
        <w:t>профессиональной деятельности через оценочный лист</w:t>
      </w:r>
      <w:r>
        <w:rPr>
          <w:szCs w:val="28"/>
        </w:rPr>
        <w:t xml:space="preserve"> </w:t>
      </w:r>
      <w:r w:rsidRPr="00966109">
        <w:rPr>
          <w:rStyle w:val="FontStyle55"/>
        </w:rPr>
        <w:t>(</w:t>
      </w:r>
      <w:r>
        <w:rPr>
          <w:rStyle w:val="FontStyle55"/>
        </w:rPr>
        <w:t>Таблица №</w:t>
      </w:r>
      <w:r w:rsidRPr="00966109">
        <w:rPr>
          <w:rStyle w:val="FontStyle55"/>
        </w:rPr>
        <w:t xml:space="preserve"> 1)</w:t>
      </w:r>
      <w:r w:rsidRPr="00A32D60">
        <w:rPr>
          <w:szCs w:val="28"/>
        </w:rPr>
        <w:t xml:space="preserve">, </w:t>
      </w:r>
      <w:r w:rsidRPr="00A32D60">
        <w:rPr>
          <w:bCs/>
          <w:iCs/>
          <w:szCs w:val="28"/>
        </w:rPr>
        <w:t>не менее 5 критериев,</w:t>
      </w:r>
      <w:r w:rsidRPr="00A32D60">
        <w:rPr>
          <w:szCs w:val="28"/>
        </w:rPr>
        <w:t xml:space="preserve"> раскрывающий  работу педагога по направлениям инновационной деятельности. </w:t>
      </w:r>
      <w:r w:rsidRPr="00A32D60">
        <w:rPr>
          <w:bCs/>
          <w:iCs/>
          <w:szCs w:val="28"/>
        </w:rPr>
        <w:t>При распределении средств инновационного фонда необходимо учитывать результативность деятельности педагогических работников не менее чем по 3 критериям</w:t>
      </w:r>
      <w:r w:rsidRPr="00966109">
        <w:rPr>
          <w:rStyle w:val="FontStyle55"/>
        </w:rPr>
        <w:t>,  раскрывающих работу педагога по направлени</w:t>
      </w:r>
      <w:r w:rsidRPr="00966109">
        <w:rPr>
          <w:rStyle w:val="FontStyle55"/>
        </w:rPr>
        <w:softHyphen/>
        <w:t>ям инновационной деятельности.</w:t>
      </w: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lang w:val="ru-RU"/>
        </w:rPr>
      </w:pPr>
      <w:r w:rsidRPr="00C74B6B">
        <w:rPr>
          <w:rFonts w:ascii="Times New Roman" w:hAnsi="Times New Roman"/>
          <w:lang w:val="ru-RU"/>
        </w:rPr>
        <w:t>7. ОУ при участии Комиссии разрабатывает план-график и инструкцию по проведению внутришкольного учредительного контроля по эффективности использования средств инновационного фонда.</w:t>
      </w: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lang w:val="ru-RU"/>
        </w:rPr>
      </w:pPr>
      <w:r w:rsidRPr="00C74B6B">
        <w:rPr>
          <w:rFonts w:ascii="Times New Roman" w:hAnsi="Times New Roman"/>
          <w:lang w:val="ru-RU"/>
        </w:rPr>
        <w:t>8.  Средства распределяются 1 раз в год с учетом показателей, перечисленных в п. 3 данного порядка.</w:t>
      </w:r>
      <w:r w:rsidRPr="00C74B6B">
        <w:rPr>
          <w:rFonts w:ascii="Times New Roman" w:hAnsi="Times New Roman"/>
          <w:sz w:val="28"/>
          <w:lang w:val="ru-RU"/>
        </w:rPr>
        <w:t xml:space="preserve"> </w:t>
      </w:r>
      <w:r w:rsidRPr="00C74B6B">
        <w:rPr>
          <w:rFonts w:ascii="Times New Roman" w:hAnsi="Times New Roman"/>
          <w:lang w:val="ru-RU"/>
        </w:rPr>
        <w:t>Промежуточный контроль по использованию  средств инновационного фонда с учетом показателей, перечисленных в п. 3 данного порядка осуществлять через 6 месяцев отчётного периода.</w:t>
      </w: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lang w:val="ru-RU"/>
        </w:rPr>
      </w:pPr>
      <w:r w:rsidRPr="00C74B6B">
        <w:rPr>
          <w:rFonts w:ascii="Times New Roman" w:hAnsi="Times New Roman"/>
          <w:lang w:val="ru-RU"/>
        </w:rPr>
        <w:t xml:space="preserve">9.Расчет средств педагогическим работникам МКОУ «Устьянская  СОШ» производить  по формуле: </w:t>
      </w:r>
    </w:p>
    <w:p w:rsidR="00DB0A33" w:rsidRPr="00DB0A33" w:rsidRDefault="00DB0A33" w:rsidP="00DB0A33">
      <w:pPr>
        <w:ind w:firstLine="708"/>
        <w:jc w:val="both"/>
        <w:rPr>
          <w:rFonts w:ascii="Times New Roman" w:hAnsi="Times New Roman"/>
          <w:lang w:val="ru-RU"/>
        </w:rPr>
      </w:pPr>
    </w:p>
    <w:p w:rsidR="00DB0A33" w:rsidRPr="00DB0A33" w:rsidRDefault="00DB0A33" w:rsidP="00DB0A33">
      <w:pPr>
        <w:ind w:firstLine="708"/>
        <w:jc w:val="both"/>
        <w:rPr>
          <w:rFonts w:ascii="Times New Roman" w:hAnsi="Times New Roman"/>
          <w:lang w:val="ru-RU"/>
        </w:rPr>
      </w:pPr>
      <w:r w:rsidRPr="00DB0A33">
        <w:rPr>
          <w:rFonts w:ascii="Times New Roman" w:hAnsi="Times New Roman"/>
          <w:lang w:val="ru-RU"/>
        </w:rPr>
        <w:t xml:space="preserve">             </w:t>
      </w:r>
      <w:r w:rsidRPr="00FC7D0D">
        <w:rPr>
          <w:rFonts w:ascii="Times New Roman" w:hAnsi="Times New Roman"/>
        </w:rPr>
        <w:t>S</w:t>
      </w:r>
      <w:r w:rsidRPr="00DB0A33">
        <w:rPr>
          <w:rFonts w:ascii="Times New Roman" w:hAnsi="Times New Roman"/>
          <w:lang w:val="ru-RU"/>
        </w:rPr>
        <w:t xml:space="preserve"> </w:t>
      </w:r>
    </w:p>
    <w:p w:rsidR="00DB0A33" w:rsidRPr="00DB0A33" w:rsidRDefault="00DB0A33" w:rsidP="00DB0A33">
      <w:pPr>
        <w:ind w:firstLine="708"/>
        <w:jc w:val="both"/>
        <w:rPr>
          <w:rFonts w:ascii="Times New Roman" w:hAnsi="Times New Roman"/>
          <w:lang w:val="ru-RU"/>
        </w:rPr>
      </w:pPr>
      <w:r w:rsidRPr="00FC7D0D">
        <w:rPr>
          <w:rFonts w:ascii="Times New Roman" w:hAnsi="Times New Roman"/>
        </w:rPr>
        <w:t>Si</w:t>
      </w:r>
      <w:r w:rsidRPr="00DB0A33">
        <w:rPr>
          <w:rFonts w:ascii="Times New Roman" w:hAnsi="Times New Roman"/>
          <w:lang w:val="ru-RU"/>
        </w:rPr>
        <w:t xml:space="preserve"> = </w:t>
      </w:r>
      <w:proofErr w:type="gramStart"/>
      <w:r w:rsidRPr="00DB0A33">
        <w:rPr>
          <w:rFonts w:ascii="Times New Roman" w:hAnsi="Times New Roman"/>
          <w:lang w:val="ru-RU"/>
        </w:rPr>
        <w:t>---------  *</w:t>
      </w:r>
      <w:proofErr w:type="gramEnd"/>
      <w:r w:rsidRPr="00DB0A33">
        <w:rPr>
          <w:rFonts w:ascii="Times New Roman" w:hAnsi="Times New Roman"/>
          <w:lang w:val="ru-RU"/>
        </w:rPr>
        <w:t xml:space="preserve">  С</w:t>
      </w:r>
      <w:r w:rsidRPr="00FC7D0D">
        <w:rPr>
          <w:rFonts w:ascii="Times New Roman" w:hAnsi="Times New Roman"/>
        </w:rPr>
        <w:t>bi</w:t>
      </w:r>
    </w:p>
    <w:p w:rsidR="00DB0A33" w:rsidRPr="00DB0A33" w:rsidRDefault="00DB0A33" w:rsidP="00DB0A33">
      <w:pPr>
        <w:ind w:firstLine="708"/>
        <w:jc w:val="both"/>
        <w:rPr>
          <w:rFonts w:ascii="Times New Roman" w:hAnsi="Times New Roman"/>
          <w:lang w:val="ru-RU"/>
        </w:rPr>
      </w:pPr>
      <w:r w:rsidRPr="00DB0A33">
        <w:rPr>
          <w:rFonts w:ascii="Times New Roman" w:hAnsi="Times New Roman"/>
          <w:lang w:val="ru-RU"/>
        </w:rPr>
        <w:t xml:space="preserve">           ∑С</w:t>
      </w:r>
      <w:proofErr w:type="gramStart"/>
      <w:r w:rsidRPr="00FC7D0D">
        <w:rPr>
          <w:rFonts w:ascii="Times New Roman" w:hAnsi="Times New Roman"/>
        </w:rPr>
        <w:t>b</w:t>
      </w:r>
      <w:proofErr w:type="gramEnd"/>
    </w:p>
    <w:p w:rsidR="00DB0A33" w:rsidRPr="00DB0A33" w:rsidRDefault="00DB0A33" w:rsidP="00DB0A33">
      <w:pPr>
        <w:ind w:firstLine="708"/>
        <w:jc w:val="both"/>
        <w:rPr>
          <w:rFonts w:ascii="Times New Roman" w:hAnsi="Times New Roman"/>
          <w:lang w:val="ru-RU"/>
        </w:rPr>
      </w:pPr>
    </w:p>
    <w:p w:rsidR="00DB0A33" w:rsidRPr="00DB0A33" w:rsidRDefault="00DB0A33" w:rsidP="00DB0A33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FC7D0D">
        <w:rPr>
          <w:rFonts w:ascii="Times New Roman" w:hAnsi="Times New Roman"/>
        </w:rPr>
        <w:t>Si</w:t>
      </w:r>
      <w:r w:rsidRPr="00DB0A33">
        <w:rPr>
          <w:rFonts w:ascii="Times New Roman" w:hAnsi="Times New Roman"/>
          <w:lang w:val="ru-RU"/>
        </w:rPr>
        <w:t xml:space="preserve">  –</w:t>
      </w:r>
      <w:proofErr w:type="gramEnd"/>
      <w:r w:rsidRPr="00DB0A33">
        <w:rPr>
          <w:rFonts w:ascii="Times New Roman" w:hAnsi="Times New Roman"/>
          <w:lang w:val="ru-RU"/>
        </w:rPr>
        <w:t xml:space="preserve"> сумма средств, выделенная на педагогического работника;</w:t>
      </w:r>
    </w:p>
    <w:p w:rsidR="00DB0A33" w:rsidRPr="00DB0A33" w:rsidRDefault="00DB0A33" w:rsidP="00DB0A33">
      <w:pPr>
        <w:ind w:firstLine="708"/>
        <w:jc w:val="both"/>
        <w:rPr>
          <w:rFonts w:ascii="Times New Roman" w:hAnsi="Times New Roman"/>
          <w:lang w:val="ru-RU"/>
        </w:rPr>
      </w:pPr>
      <w:r w:rsidRPr="00FC7D0D">
        <w:rPr>
          <w:rFonts w:ascii="Times New Roman" w:hAnsi="Times New Roman"/>
        </w:rPr>
        <w:t>S</w:t>
      </w:r>
      <w:r w:rsidRPr="00DB0A33">
        <w:rPr>
          <w:rFonts w:ascii="Times New Roman" w:hAnsi="Times New Roman"/>
          <w:lang w:val="ru-RU"/>
        </w:rPr>
        <w:t xml:space="preserve"> – </w:t>
      </w:r>
      <w:proofErr w:type="gramStart"/>
      <w:r w:rsidRPr="00DB0A33">
        <w:rPr>
          <w:rFonts w:ascii="Times New Roman" w:hAnsi="Times New Roman"/>
          <w:lang w:val="ru-RU"/>
        </w:rPr>
        <w:t>общий</w:t>
      </w:r>
      <w:proofErr w:type="gramEnd"/>
      <w:r w:rsidRPr="00DB0A33">
        <w:rPr>
          <w:rFonts w:ascii="Times New Roman" w:hAnsi="Times New Roman"/>
          <w:lang w:val="ru-RU"/>
        </w:rPr>
        <w:t xml:space="preserve"> объем средств ОО  на стимулирование инновационной деятельности;</w:t>
      </w:r>
    </w:p>
    <w:p w:rsidR="00DB0A33" w:rsidRPr="00DB0A33" w:rsidRDefault="00DB0A33" w:rsidP="00DB0A33">
      <w:pPr>
        <w:ind w:firstLine="708"/>
        <w:jc w:val="both"/>
        <w:rPr>
          <w:rFonts w:ascii="Times New Roman" w:hAnsi="Times New Roman"/>
          <w:lang w:val="ru-RU"/>
        </w:rPr>
      </w:pPr>
      <w:r w:rsidRPr="00DB0A33">
        <w:rPr>
          <w:rFonts w:ascii="Times New Roman" w:hAnsi="Times New Roman"/>
          <w:lang w:val="ru-RU"/>
        </w:rPr>
        <w:t>∑С</w:t>
      </w:r>
      <w:proofErr w:type="gramStart"/>
      <w:r w:rsidRPr="00FC7D0D">
        <w:rPr>
          <w:rFonts w:ascii="Times New Roman" w:hAnsi="Times New Roman"/>
        </w:rPr>
        <w:t>b</w:t>
      </w:r>
      <w:proofErr w:type="gramEnd"/>
      <w:r w:rsidRPr="00DB0A33">
        <w:rPr>
          <w:rFonts w:ascii="Times New Roman" w:hAnsi="Times New Roman"/>
          <w:lang w:val="ru-RU"/>
        </w:rPr>
        <w:t xml:space="preserve"> – общая сумма «баллов» набранная педагогическими работниками;</w:t>
      </w:r>
    </w:p>
    <w:p w:rsidR="00DB0A33" w:rsidRPr="00DB0A33" w:rsidRDefault="00DB0A33" w:rsidP="00DB0A33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DB0A33">
        <w:rPr>
          <w:rFonts w:ascii="Times New Roman" w:hAnsi="Times New Roman"/>
          <w:lang w:val="ru-RU"/>
        </w:rPr>
        <w:t>С</w:t>
      </w:r>
      <w:proofErr w:type="gramEnd"/>
      <w:r w:rsidRPr="00FC7D0D">
        <w:rPr>
          <w:rFonts w:ascii="Times New Roman" w:hAnsi="Times New Roman"/>
        </w:rPr>
        <w:t>bi</w:t>
      </w:r>
      <w:r w:rsidRPr="00DB0A33">
        <w:rPr>
          <w:rFonts w:ascii="Times New Roman" w:hAnsi="Times New Roman"/>
          <w:lang w:val="ru-RU"/>
        </w:rPr>
        <w:t xml:space="preserve"> – сумма «баллов» набранная педагогическим работником </w:t>
      </w:r>
    </w:p>
    <w:p w:rsidR="00C74B6B" w:rsidRDefault="00C74B6B" w:rsidP="00C74B6B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lang w:val="ru-RU"/>
        </w:rPr>
      </w:pPr>
      <w:r w:rsidRPr="00C74B6B">
        <w:rPr>
          <w:rFonts w:ascii="Times New Roman" w:hAnsi="Times New Roman"/>
          <w:lang w:val="ru-RU"/>
        </w:rPr>
        <w:t>9. Порядок согласовывается с Комитетом по образованию Администрации Локтевского района и профсоюзом ОУ.</w:t>
      </w:r>
    </w:p>
    <w:p w:rsidR="00C74B6B" w:rsidRPr="00C74B6B" w:rsidRDefault="00C74B6B" w:rsidP="00C74B6B">
      <w:pPr>
        <w:ind w:left="-567"/>
        <w:jc w:val="both"/>
        <w:rPr>
          <w:rFonts w:ascii="Times New Roman" w:hAnsi="Times New Roman"/>
          <w:lang w:val="ru-RU"/>
        </w:rPr>
      </w:pPr>
    </w:p>
    <w:p w:rsidR="00C74B6B" w:rsidRPr="00C74B6B" w:rsidRDefault="00C74B6B" w:rsidP="00C74B6B">
      <w:pPr>
        <w:ind w:left="-567"/>
        <w:rPr>
          <w:lang w:val="ru-RU"/>
        </w:rPr>
      </w:pPr>
    </w:p>
    <w:p w:rsidR="00AF7DCB" w:rsidRPr="009A252B" w:rsidRDefault="00DB0A33" w:rsidP="00C74B6B">
      <w:pPr>
        <w:shd w:val="clear" w:color="auto" w:fill="FFFFFF"/>
        <w:spacing w:line="322" w:lineRule="exact"/>
        <w:ind w:left="-567" w:right="365"/>
        <w:jc w:val="center"/>
        <w:rPr>
          <w:sz w:val="28"/>
          <w:szCs w:val="28"/>
          <w:lang w:val="ru-RU"/>
        </w:rPr>
      </w:pPr>
    </w:p>
    <w:sectPr w:rsidR="00AF7DCB" w:rsidRPr="009A252B" w:rsidSect="00C5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703A"/>
    <w:multiLevelType w:val="hybridMultilevel"/>
    <w:tmpl w:val="74D8E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1D75"/>
    <w:rsid w:val="00075FC0"/>
    <w:rsid w:val="000C0629"/>
    <w:rsid w:val="000D390E"/>
    <w:rsid w:val="000F57B5"/>
    <w:rsid w:val="001170A0"/>
    <w:rsid w:val="001960AD"/>
    <w:rsid w:val="003F0CA0"/>
    <w:rsid w:val="00442B22"/>
    <w:rsid w:val="005B36C0"/>
    <w:rsid w:val="006E70B1"/>
    <w:rsid w:val="006F5297"/>
    <w:rsid w:val="00731D75"/>
    <w:rsid w:val="0081746E"/>
    <w:rsid w:val="009A252B"/>
    <w:rsid w:val="009E469B"/>
    <w:rsid w:val="00B53230"/>
    <w:rsid w:val="00BD5051"/>
    <w:rsid w:val="00C57ED7"/>
    <w:rsid w:val="00C73452"/>
    <w:rsid w:val="00C74B6B"/>
    <w:rsid w:val="00DB0A33"/>
    <w:rsid w:val="00E21104"/>
    <w:rsid w:val="00EC57B9"/>
    <w:rsid w:val="00EF67EB"/>
    <w:rsid w:val="00FC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7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D7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31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C062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List Paragraph"/>
    <w:basedOn w:val="a"/>
    <w:uiPriority w:val="34"/>
    <w:qFormat/>
    <w:rsid w:val="000C0629"/>
    <w:pPr>
      <w:ind w:left="720"/>
      <w:contextualSpacing/>
    </w:pPr>
  </w:style>
  <w:style w:type="table" w:styleId="a6">
    <w:name w:val="Table Grid"/>
    <w:basedOn w:val="a1"/>
    <w:uiPriority w:val="59"/>
    <w:rsid w:val="000C0629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9A252B"/>
    <w:pPr>
      <w:widowControl w:val="0"/>
      <w:autoSpaceDE w:val="0"/>
      <w:autoSpaceDN w:val="0"/>
      <w:adjustRightInd w:val="0"/>
      <w:spacing w:line="290" w:lineRule="exact"/>
      <w:ind w:firstLine="6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55">
    <w:name w:val="Font Style55"/>
    <w:basedOn w:val="a0"/>
    <w:uiPriority w:val="99"/>
    <w:rsid w:val="009A252B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9A252B"/>
    <w:rPr>
      <w:color w:val="0000FF"/>
      <w:u w:val="single"/>
    </w:rPr>
  </w:style>
  <w:style w:type="paragraph" w:customStyle="1" w:styleId="1">
    <w:name w:val="Абзац списка1"/>
    <w:basedOn w:val="a"/>
    <w:rsid w:val="00C74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ktkom.ucoz.ru/Dokument/innivaziya/prikaz_po_innovacionnomu_fond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5BD9-4927-4219-9E54-A5E3920B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932</Words>
  <Characters>5314</Characters>
  <Application>Microsoft Office Word</Application>
  <DocSecurity>0</DocSecurity>
  <Lines>44</Lines>
  <Paragraphs>12</Paragraphs>
  <ScaleCrop>false</ScaleCrop>
  <Company>HOME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11</cp:revision>
  <cp:lastPrinted>2016-02-26T06:22:00Z</cp:lastPrinted>
  <dcterms:created xsi:type="dcterms:W3CDTF">2016-02-02T05:37:00Z</dcterms:created>
  <dcterms:modified xsi:type="dcterms:W3CDTF">2016-02-26T06:22:00Z</dcterms:modified>
</cp:coreProperties>
</file>