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90" w:rsidRDefault="00E57490" w:rsidP="00E57490">
      <w:pPr>
        <w:pStyle w:val="2"/>
      </w:pPr>
      <w:r>
        <w:t>Примерная схема наблюдения за поведением ребенка</w:t>
      </w:r>
    </w:p>
    <w:p w:rsidR="00E57490" w:rsidRDefault="00E57490" w:rsidP="00E57490">
      <w:pPr>
        <w:jc w:val="center"/>
        <w:rPr>
          <w:b/>
        </w:rPr>
      </w:pPr>
      <w:r>
        <w:rPr>
          <w:b/>
        </w:rPr>
        <w:t>(1-5 классы)</w:t>
      </w:r>
    </w:p>
    <w:p w:rsidR="00E57490" w:rsidRDefault="00E57490" w:rsidP="00E57490">
      <w:pPr>
        <w:jc w:val="both"/>
        <w:rPr>
          <w:sz w:val="28"/>
        </w:rPr>
      </w:pPr>
    </w:p>
    <w:p w:rsidR="00E57490" w:rsidRDefault="00E57490" w:rsidP="00E57490">
      <w:pPr>
        <w:jc w:val="both"/>
      </w:pPr>
      <w:r>
        <w:t>Ф.И.ребенка_____________________________ Класс ____________</w:t>
      </w:r>
    </w:p>
    <w:p w:rsidR="00E57490" w:rsidRDefault="00E57490" w:rsidP="00E57490">
      <w:pPr>
        <w:jc w:val="both"/>
      </w:pPr>
      <w:r>
        <w:t>Дата заполнения _____________ Заполнитель _____________________</w:t>
      </w: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  <w:r>
        <w:t>Подчеркните часто наблюдаемые нарушения поведения у ребенка, добавьте неуказанные в перечне.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77"/>
        <w:gridCol w:w="6946"/>
      </w:tblGrid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center"/>
            </w:pPr>
            <w:r>
              <w:t>Характер нарушений поведения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center"/>
            </w:pPr>
            <w:r>
              <w:t>В чем конкретно проявилось данное нарушение поведения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агрессивность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proofErr w:type="gramStart"/>
            <w:r>
              <w:t>Ребенок толкает сверстников, ломает ручки, карандаши, кусается, плюется, ругается, щипается и т.д.</w:t>
            </w:r>
            <w:proofErr w:type="gramEnd"/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негативизм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Делает все наоборот, отказывается даже от интересной игры, часто говорит слова «не хочу или не буду»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proofErr w:type="spellStart"/>
            <w:r>
              <w:t>демонстративность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Отворачивается спиной, утрирует движения, стремится обратить на себя внимание в ущерб организации урока, делает что-то наоборот и наблюдает за реакцией окружающих и т.п.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Эмоциональная отстраненность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 xml:space="preserve">С трудом включается в коллективную форму занятий, избегает смотреть в лицо собеседнику, когда все дети вместе стремится уединиться, </w:t>
            </w:r>
            <w:proofErr w:type="gramStart"/>
            <w:r>
              <w:t>занят</w:t>
            </w:r>
            <w:proofErr w:type="gramEnd"/>
            <w:r>
              <w:t xml:space="preserve"> своим делом и не замечает окружающих, часто не использует речь как средство общения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 xml:space="preserve">Обидчивость </w:t>
            </w:r>
            <w:r>
              <w:rPr>
                <w:sz w:val="18"/>
              </w:rPr>
              <w:t>(эмоциональная неустойчивость)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Болезненно реагирует на замечания, обижается при проигрыше в игре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нерешительность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Отказывается от ведущих ролей в играх, избегает ситуации устного опроса на занятии, не отвечает, хотя знает ответ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конфликтность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Толкает, обижает сверстников, ни в чем им не уступает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дурашливость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Реагирует смехом на замечания взрослого, дурачится, передразнивает, похвала или порицание не оказывают значительного изменения в поведении ребенка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вспыльчивость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Бросает игрушки, ручки, учебники, может разорвать учебники и тетради, плюнуть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страхи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Страх собаки, высоты, новых людей, новой ситуации, страх опроса и т.п.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скованность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proofErr w:type="spellStart"/>
            <w:r>
              <w:t>Двигательно</w:t>
            </w:r>
            <w:proofErr w:type="spellEnd"/>
            <w:r>
              <w:t xml:space="preserve"> </w:t>
            </w:r>
            <w:proofErr w:type="gramStart"/>
            <w:r>
              <w:t>скован</w:t>
            </w:r>
            <w:proofErr w:type="gramEnd"/>
            <w:r>
              <w:t>, неловок в новой ситуации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заторможенность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Не знает чем заняться, бездеятельно смотрит по сторонам, говорит слишком тихо, темп действий замедлен, при выполнении действий по сигналу запаздывает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proofErr w:type="spellStart"/>
            <w:r>
              <w:t>эгоцентричность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Считает, что все игрушки, конфеты, похвалы учителя для него, стремится навязать свое мнение детям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Избегание умственных усилий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Быстро устает от доступного по возрасту умственного задания (на сравнение, обобщение, действия по образцу и т.д.)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Дефицит внимания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На занятиях смотрит по сторонам, приходится повторять задания по несколько раз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Двигательная расторможенность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Встает на первой половине занятий, когда другие дети сидят, говорит слишком громко, темп действий убыстрен, быстро возбуждается и медленно успокаивается от шумной игры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Речевая расторможенность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Говорит слишком громко, темп речи убыстрен, переговаривается на занятии несмотря за замечания взрослого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proofErr w:type="spellStart"/>
            <w:r>
              <w:t>псевдоглухота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Не выполняет просьбу, хотя слышит и понимает содержание требования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Не понимание сложных словесных инструкций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Путает или пропускает последовательность действий по словесной инструкции взрослого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Не понимание простых словесных инструкций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Ориентируется на наглядный образец поведения или действия взрослого, а не на объяснение задания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proofErr w:type="spellStart"/>
            <w:r>
              <w:t>застреваемость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 xml:space="preserve">Рисует многократно повторяющиеся элементы, </w:t>
            </w:r>
            <w:proofErr w:type="gramStart"/>
            <w:r>
              <w:t>навязчив</w:t>
            </w:r>
            <w:proofErr w:type="gramEnd"/>
            <w:r>
              <w:t xml:space="preserve"> при </w:t>
            </w:r>
            <w:r>
              <w:lastRenderedPageBreak/>
              <w:t>общении, повторяет многократно одну и ту же фразу, застревает на обиде, с трудом переключается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lastRenderedPageBreak/>
              <w:t>Сниженная умственная работоспособность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Быстро устает от задания, требующего умственной активности и т.п.</w:t>
            </w:r>
          </w:p>
        </w:tc>
      </w:tr>
      <w:tr w:rsidR="00E57490" w:rsidTr="00E574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Сниженная физическая работоспособность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490" w:rsidRDefault="00E57490">
            <w:pPr>
              <w:jc w:val="both"/>
            </w:pPr>
            <w:r>
              <w:t>Быстро устает на прогулке, от подвижных игр и т.п.</w:t>
            </w:r>
          </w:p>
        </w:tc>
      </w:tr>
    </w:tbl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  <w:r>
        <w:t>* Заполняется педагогом.</w:t>
      </w: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E57490" w:rsidRDefault="00E57490" w:rsidP="00E57490">
      <w:pPr>
        <w:jc w:val="both"/>
      </w:pPr>
    </w:p>
    <w:p w:rsidR="009631F6" w:rsidRDefault="009631F6" w:rsidP="00E57490"/>
    <w:sectPr w:rsidR="009631F6" w:rsidSect="00857B63">
      <w:pgSz w:w="11907" w:h="16840" w:code="9"/>
      <w:pgMar w:top="737" w:right="567" w:bottom="737" w:left="567" w:header="73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E57490"/>
    <w:rsid w:val="004728CE"/>
    <w:rsid w:val="007D45C1"/>
    <w:rsid w:val="00807529"/>
    <w:rsid w:val="00857B63"/>
    <w:rsid w:val="009631F6"/>
    <w:rsid w:val="00993343"/>
    <w:rsid w:val="009D4CB1"/>
    <w:rsid w:val="00AF71D7"/>
    <w:rsid w:val="00CC3F1E"/>
    <w:rsid w:val="00D42ABA"/>
    <w:rsid w:val="00DB25C6"/>
    <w:rsid w:val="00E5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749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74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Т.М.</dc:creator>
  <cp:keywords/>
  <dc:description/>
  <cp:lastModifiedBy>татьяна</cp:lastModifiedBy>
  <cp:revision>4</cp:revision>
  <dcterms:created xsi:type="dcterms:W3CDTF">2012-05-22T04:03:00Z</dcterms:created>
  <dcterms:modified xsi:type="dcterms:W3CDTF">2015-01-20T03:41:00Z</dcterms:modified>
</cp:coreProperties>
</file>